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B736" w14:textId="77777777" w:rsidR="00741EDE" w:rsidRPr="00E0404A" w:rsidRDefault="00BE3020" w:rsidP="00E0404A">
      <w:pPr>
        <w:jc w:val="center"/>
        <w:rPr>
          <w:b/>
          <w:sz w:val="28"/>
          <w:szCs w:val="28"/>
        </w:rPr>
      </w:pPr>
      <w:r w:rsidRPr="00E0404A">
        <w:rPr>
          <w:b/>
          <w:sz w:val="28"/>
          <w:szCs w:val="28"/>
        </w:rPr>
        <w:t>The First Fruit</w:t>
      </w:r>
    </w:p>
    <w:p w14:paraId="71565CA5" w14:textId="77777777" w:rsidR="00BE3020" w:rsidRPr="00E0404A" w:rsidRDefault="00BE3020" w:rsidP="00E0404A">
      <w:pPr>
        <w:jc w:val="center"/>
        <w:rPr>
          <w:b/>
          <w:sz w:val="28"/>
          <w:szCs w:val="28"/>
        </w:rPr>
      </w:pPr>
      <w:r w:rsidRPr="00E0404A">
        <w:rPr>
          <w:b/>
          <w:sz w:val="28"/>
          <w:szCs w:val="28"/>
        </w:rPr>
        <w:t>Discussion Questions</w:t>
      </w:r>
    </w:p>
    <w:p w14:paraId="192D1177" w14:textId="77777777" w:rsidR="00BE3020" w:rsidRDefault="00BE3020"/>
    <w:p w14:paraId="7103CEE1" w14:textId="77777777" w:rsidR="00BE3020" w:rsidRDefault="006D6251" w:rsidP="00BE3020">
      <w:pPr>
        <w:pStyle w:val="ListParagraph"/>
        <w:numPr>
          <w:ilvl w:val="0"/>
          <w:numId w:val="1"/>
        </w:numPr>
      </w:pPr>
      <w:r>
        <w:t xml:space="preserve">Read Galatians 5:16-25. </w:t>
      </w:r>
      <w:r w:rsidR="00BE3020">
        <w:t>Looking at the list of the fruit of the Spirit</w:t>
      </w:r>
      <w:r>
        <w:t xml:space="preserve"> (v. 22-23)</w:t>
      </w:r>
      <w:r w:rsidR="00BE3020">
        <w:t xml:space="preserve">, what fruit do you think is most prevalent in your life? What fruit </w:t>
      </w:r>
      <w:r w:rsidR="00E0404A">
        <w:t>do you need</w:t>
      </w:r>
      <w:r w:rsidR="00BE3020">
        <w:t xml:space="preserve"> the Holy Spirit to produce more of?</w:t>
      </w:r>
    </w:p>
    <w:p w14:paraId="3A2486F9" w14:textId="77777777" w:rsidR="006D6251" w:rsidRDefault="006D6251" w:rsidP="006D6251"/>
    <w:p w14:paraId="265AD467" w14:textId="77777777" w:rsidR="006D6251" w:rsidRDefault="006D6251" w:rsidP="006D6251"/>
    <w:p w14:paraId="05933403" w14:textId="77777777" w:rsidR="006D6251" w:rsidRDefault="006D6251" w:rsidP="006D6251"/>
    <w:p w14:paraId="7B3EFA3A" w14:textId="77777777" w:rsidR="00BE3020" w:rsidRDefault="00BE3020" w:rsidP="00BE3020">
      <w:pPr>
        <w:pStyle w:val="ListParagraph"/>
        <w:numPr>
          <w:ilvl w:val="0"/>
          <w:numId w:val="1"/>
        </w:numPr>
      </w:pPr>
      <w:r>
        <w:t>What are the implications of the “</w:t>
      </w:r>
      <w:r w:rsidRPr="006D6251">
        <w:rPr>
          <w:i/>
        </w:rPr>
        <w:t>fruit</w:t>
      </w:r>
      <w:r>
        <w:t xml:space="preserve"> of the spirit” being written in the singular, as opposed to “</w:t>
      </w:r>
      <w:r w:rsidRPr="006D6251">
        <w:rPr>
          <w:i/>
        </w:rPr>
        <w:t>fruits</w:t>
      </w:r>
      <w:r>
        <w:t xml:space="preserve"> of the spirit”?</w:t>
      </w:r>
    </w:p>
    <w:p w14:paraId="3A128A8B" w14:textId="77777777" w:rsidR="00E0404A" w:rsidRDefault="00E0404A" w:rsidP="00E0404A">
      <w:pPr>
        <w:pStyle w:val="ListParagraph"/>
      </w:pPr>
    </w:p>
    <w:p w14:paraId="7459B98E" w14:textId="77777777" w:rsidR="006D6251" w:rsidRDefault="006D6251" w:rsidP="006D6251"/>
    <w:p w14:paraId="31306C3B" w14:textId="77777777" w:rsidR="006D6251" w:rsidRDefault="006D6251" w:rsidP="006D6251"/>
    <w:p w14:paraId="29B4DFCA" w14:textId="77777777" w:rsidR="00BE3020" w:rsidRDefault="00BE3020" w:rsidP="00BE3020">
      <w:pPr>
        <w:pStyle w:val="ListParagraph"/>
        <w:numPr>
          <w:ilvl w:val="0"/>
          <w:numId w:val="1"/>
        </w:numPr>
      </w:pPr>
      <w:r>
        <w:t xml:space="preserve">The </w:t>
      </w:r>
      <w:r w:rsidR="006D6251">
        <w:t>work</w:t>
      </w:r>
      <w:r>
        <w:t xml:space="preserve"> of sanctification is a partnership between the believer and the Holy Spirit. It was suggest</w:t>
      </w:r>
      <w:r w:rsidR="00E0404A">
        <w:t>ed</w:t>
      </w:r>
      <w:r>
        <w:t xml:space="preserve"> that our part includes both confession and cooperation. What other ways can we contribute to our own sanctification? </w:t>
      </w:r>
    </w:p>
    <w:p w14:paraId="1AF9FF62" w14:textId="77777777" w:rsidR="006D6251" w:rsidRDefault="006D6251" w:rsidP="006D6251"/>
    <w:p w14:paraId="03C71285" w14:textId="77777777" w:rsidR="006D6251" w:rsidRDefault="006D6251" w:rsidP="006D6251"/>
    <w:p w14:paraId="071E2979" w14:textId="77777777" w:rsidR="00E0404A" w:rsidRDefault="00E0404A" w:rsidP="006D6251"/>
    <w:p w14:paraId="2B29C06E" w14:textId="77777777" w:rsidR="00E0404A" w:rsidRDefault="00BE3020" w:rsidP="00E0404A">
      <w:pPr>
        <w:pStyle w:val="ListParagraph"/>
        <w:numPr>
          <w:ilvl w:val="0"/>
          <w:numId w:val="1"/>
        </w:numPr>
      </w:pPr>
      <w:r>
        <w:t xml:space="preserve">John 15:10 </w:t>
      </w:r>
      <w:proofErr w:type="gramStart"/>
      <w:r>
        <w:t>says</w:t>
      </w:r>
      <w:proofErr w:type="gramEnd"/>
      <w:r>
        <w:t xml:space="preserve"> that if we obey his commandments, we will abide in his love. </w:t>
      </w:r>
      <w:r w:rsidR="00E0404A">
        <w:t>How are the commandments set up to help to help us love? In what different ways does it allow us to experience love?</w:t>
      </w:r>
    </w:p>
    <w:p w14:paraId="7BC7FBA6" w14:textId="77777777" w:rsidR="00E0404A" w:rsidRDefault="00E0404A" w:rsidP="00E0404A">
      <w:pPr>
        <w:pStyle w:val="ListParagraph"/>
      </w:pPr>
    </w:p>
    <w:p w14:paraId="420DF848" w14:textId="77777777" w:rsidR="00E0404A" w:rsidRDefault="00E0404A" w:rsidP="00E0404A">
      <w:pPr>
        <w:pStyle w:val="ListParagraph"/>
        <w:numPr>
          <w:ilvl w:val="1"/>
          <w:numId w:val="1"/>
        </w:numPr>
      </w:pPr>
      <w:r>
        <w:t>How do you need to be growing in the area of love?</w:t>
      </w:r>
      <w:bookmarkStart w:id="0" w:name="_GoBack"/>
      <w:bookmarkEnd w:id="0"/>
    </w:p>
    <w:sectPr w:rsidR="00E0404A" w:rsidSect="00741E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1B02"/>
    <w:multiLevelType w:val="hybridMultilevel"/>
    <w:tmpl w:val="65F2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0"/>
    <w:rsid w:val="00044978"/>
    <w:rsid w:val="006D6251"/>
    <w:rsid w:val="00741EDE"/>
    <w:rsid w:val="00BE3020"/>
    <w:rsid w:val="00E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E5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Mah</dc:creator>
  <cp:keywords/>
  <dc:description/>
  <cp:lastModifiedBy>Greg Mah</cp:lastModifiedBy>
  <cp:revision>2</cp:revision>
  <dcterms:created xsi:type="dcterms:W3CDTF">2018-08-05T06:07:00Z</dcterms:created>
  <dcterms:modified xsi:type="dcterms:W3CDTF">2018-08-05T20:11:00Z</dcterms:modified>
</cp:coreProperties>
</file>