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7AE" w:rsidRDefault="00CA17AE" w:rsidP="00CA17AE">
      <w:pPr>
        <w:jc w:val="center"/>
        <w:rPr>
          <w:rFonts w:ascii="Cambria" w:hAnsi="Cambria"/>
          <w:b/>
          <w:sz w:val="40"/>
          <w:szCs w:val="40"/>
        </w:rPr>
      </w:pPr>
      <w:r>
        <w:rPr>
          <w:rFonts w:ascii="Cambria" w:hAnsi="Cambria"/>
          <w:b/>
          <w:sz w:val="64"/>
          <w:szCs w:val="64"/>
        </w:rPr>
        <w:t>JESUS IS NOT ENOUGH</w:t>
      </w:r>
    </w:p>
    <w:p w:rsidR="00CA17AE" w:rsidRDefault="00CA17AE" w:rsidP="00CA17AE">
      <w:pPr>
        <w:jc w:val="center"/>
        <w:rPr>
          <w:rFonts w:ascii="Cambria" w:hAnsi="Cambria"/>
          <w:b/>
          <w:sz w:val="40"/>
          <w:szCs w:val="40"/>
        </w:rPr>
      </w:pPr>
      <w:r>
        <w:rPr>
          <w:rFonts w:ascii="Cambria" w:hAnsi="Cambria"/>
          <w:b/>
          <w:sz w:val="40"/>
          <w:szCs w:val="40"/>
        </w:rPr>
        <w:t>The Bar</w:t>
      </w:r>
      <w:r w:rsidR="00D802B1">
        <w:rPr>
          <w:rFonts w:ascii="Cambria" w:hAnsi="Cambria"/>
          <w:b/>
          <w:sz w:val="40"/>
          <w:szCs w:val="40"/>
        </w:rPr>
        <w:t xml:space="preserve"> of Enough</w:t>
      </w:r>
      <w:bookmarkStart w:id="0" w:name="_GoBack"/>
      <w:bookmarkEnd w:id="0"/>
    </w:p>
    <w:p w:rsidR="00CA17AE" w:rsidRDefault="00CA17AE" w:rsidP="00CA17AE">
      <w:pPr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Discussion Questions</w:t>
      </w:r>
    </w:p>
    <w:p w:rsidR="00CA17AE" w:rsidRDefault="00CA17AE" w:rsidP="00CA17AE">
      <w:pPr>
        <w:rPr>
          <w:rFonts w:asciiTheme="majorHAnsi" w:hAnsiTheme="majorHAnsi"/>
        </w:rPr>
      </w:pPr>
    </w:p>
    <w:p w:rsidR="003210EE" w:rsidRDefault="00CA17AE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1. </w:t>
      </w:r>
      <w:r>
        <w:rPr>
          <w:rFonts w:ascii="Cambria" w:hAnsi="Cambria"/>
          <w:sz w:val="28"/>
          <w:szCs w:val="28"/>
        </w:rPr>
        <w:t>If you never saw the manifestation of the glo</w:t>
      </w:r>
      <w:r w:rsidR="003210EE">
        <w:rPr>
          <w:rFonts w:ascii="Cambria" w:hAnsi="Cambria"/>
          <w:sz w:val="28"/>
          <w:szCs w:val="28"/>
        </w:rPr>
        <w:t>ry of God in your life;</w:t>
      </w:r>
      <w:r>
        <w:rPr>
          <w:rFonts w:ascii="Cambria" w:hAnsi="Cambria"/>
          <w:sz w:val="28"/>
          <w:szCs w:val="28"/>
        </w:rPr>
        <w:t xml:space="preserve"> if God never answer</w:t>
      </w:r>
      <w:r w:rsidR="003210EE">
        <w:rPr>
          <w:rFonts w:ascii="Cambria" w:hAnsi="Cambria"/>
          <w:sz w:val="28"/>
          <w:szCs w:val="28"/>
        </w:rPr>
        <w:t xml:space="preserve">ed another one of your prayers; if God never blessed you again in this life; </w:t>
      </w:r>
      <w:r>
        <w:rPr>
          <w:rFonts w:ascii="Cambria" w:hAnsi="Cambria"/>
          <w:sz w:val="28"/>
          <w:szCs w:val="28"/>
        </w:rPr>
        <w:t xml:space="preserve">would Jesus </w:t>
      </w:r>
      <w:r w:rsidR="003210EE">
        <w:rPr>
          <w:rFonts w:ascii="Cambria" w:hAnsi="Cambria"/>
          <w:sz w:val="28"/>
          <w:szCs w:val="28"/>
        </w:rPr>
        <w:t xml:space="preserve">still </w:t>
      </w:r>
      <w:r>
        <w:rPr>
          <w:rFonts w:ascii="Cambria" w:hAnsi="Cambria"/>
          <w:sz w:val="28"/>
          <w:szCs w:val="28"/>
        </w:rPr>
        <w:t xml:space="preserve">be enough for you? </w:t>
      </w:r>
      <w:r w:rsidR="003210EE">
        <w:rPr>
          <w:rFonts w:ascii="Cambria" w:hAnsi="Cambria"/>
          <w:sz w:val="28"/>
          <w:szCs w:val="28"/>
        </w:rPr>
        <w:t>What does a life in which Jesus is enough look like?</w:t>
      </w:r>
    </w:p>
    <w:p w:rsidR="003210EE" w:rsidRDefault="003210EE">
      <w:pPr>
        <w:rPr>
          <w:rFonts w:ascii="Cambria" w:hAnsi="Cambria"/>
          <w:sz w:val="28"/>
          <w:szCs w:val="28"/>
        </w:rPr>
      </w:pPr>
    </w:p>
    <w:p w:rsidR="003C7C54" w:rsidRDefault="003210EE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2. </w:t>
      </w:r>
      <w:r w:rsidR="003C7C54">
        <w:rPr>
          <w:rFonts w:ascii="Cambria" w:hAnsi="Cambria"/>
          <w:sz w:val="28"/>
          <w:szCs w:val="28"/>
        </w:rPr>
        <w:t xml:space="preserve">After you learned of all the ways that the Israelites witnessed the glory of God in Exodus, is it that surprising that they created a golden calf in Exodus 32? Why should we be, or not be surprised at what they did? </w:t>
      </w:r>
    </w:p>
    <w:p w:rsidR="003C7C54" w:rsidRDefault="003C7C54">
      <w:pPr>
        <w:rPr>
          <w:rFonts w:ascii="Cambria" w:hAnsi="Cambria"/>
          <w:sz w:val="28"/>
          <w:szCs w:val="28"/>
        </w:rPr>
      </w:pPr>
    </w:p>
    <w:p w:rsidR="00634B3D" w:rsidRDefault="003C7C54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3. </w:t>
      </w:r>
      <w:r w:rsidR="003210EE">
        <w:rPr>
          <w:rFonts w:ascii="Cambria" w:hAnsi="Cambria"/>
          <w:sz w:val="28"/>
          <w:szCs w:val="28"/>
        </w:rPr>
        <w:t>Read Exodus 32:7-10</w:t>
      </w:r>
      <w:r>
        <w:rPr>
          <w:rFonts w:ascii="Cambria" w:hAnsi="Cambria"/>
          <w:sz w:val="28"/>
          <w:szCs w:val="28"/>
        </w:rPr>
        <w:t xml:space="preserve">, 30, 33 and 35. </w:t>
      </w:r>
      <w:r w:rsidR="00634B3D">
        <w:rPr>
          <w:rFonts w:ascii="Cambria" w:hAnsi="Cambria"/>
          <w:sz w:val="28"/>
          <w:szCs w:val="28"/>
        </w:rPr>
        <w:t>What was God’s reaction to His people making the golden calf? What were some of the repercussions of their disobedience? Do you think God is displeased when we act in a way that communicates that He is not enough?</w:t>
      </w:r>
      <w:r>
        <w:rPr>
          <w:rFonts w:ascii="Cambria" w:hAnsi="Cambria"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</w:rPr>
        <w:t>What do you think God meant at the end of vs. 10 when He said, “in order that I may make a great nation of you?”</w:t>
      </w:r>
    </w:p>
    <w:p w:rsidR="003C7C54" w:rsidRDefault="003C7C54">
      <w:pPr>
        <w:rPr>
          <w:rFonts w:ascii="Cambria" w:hAnsi="Cambria"/>
          <w:sz w:val="28"/>
          <w:szCs w:val="28"/>
        </w:rPr>
      </w:pPr>
    </w:p>
    <w:p w:rsidR="00634B3D" w:rsidRDefault="003C7C54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4. </w:t>
      </w:r>
      <w:r w:rsidR="000B3D65">
        <w:rPr>
          <w:rFonts w:ascii="Cambria" w:hAnsi="Cambria"/>
          <w:sz w:val="28"/>
          <w:szCs w:val="28"/>
        </w:rPr>
        <w:t xml:space="preserve">The prophet Jeremiah said, “Your words were found, and I ate them, and your words became to me a joy and the delight of my heart…” (Jeremiah 15:16). Can you say that God’s Words are a joy and a delight to your heart? Why do you think that’s not the case for some people? Do you plan on attending </w:t>
      </w:r>
      <w:r w:rsidR="000B3D65">
        <w:rPr>
          <w:rFonts w:ascii="Cambria" w:hAnsi="Cambria"/>
          <w:i/>
          <w:sz w:val="28"/>
          <w:szCs w:val="28"/>
        </w:rPr>
        <w:t>Secret Church</w:t>
      </w:r>
      <w:r w:rsidR="000B3D65">
        <w:rPr>
          <w:rFonts w:ascii="Cambria" w:hAnsi="Cambria"/>
          <w:sz w:val="28"/>
          <w:szCs w:val="28"/>
        </w:rPr>
        <w:t>?</w:t>
      </w:r>
    </w:p>
    <w:p w:rsidR="00D802B1" w:rsidRDefault="00D802B1">
      <w:pPr>
        <w:rPr>
          <w:rFonts w:ascii="Cambria" w:hAnsi="Cambria"/>
          <w:sz w:val="28"/>
          <w:szCs w:val="28"/>
        </w:rPr>
      </w:pPr>
    </w:p>
    <w:p w:rsidR="00D802B1" w:rsidRDefault="00D802B1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5. Read Psalm 19:7-14. What does it say about the sufficiency of Scripture?</w:t>
      </w:r>
    </w:p>
    <w:p w:rsidR="003C7C54" w:rsidRDefault="003C7C54">
      <w:pPr>
        <w:rPr>
          <w:rFonts w:ascii="Cambria" w:hAnsi="Cambria"/>
          <w:sz w:val="28"/>
          <w:szCs w:val="28"/>
        </w:rPr>
      </w:pPr>
    </w:p>
    <w:p w:rsidR="003C7C54" w:rsidRDefault="00D802B1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6</w:t>
      </w:r>
      <w:r w:rsidR="003C7C54">
        <w:rPr>
          <w:rFonts w:ascii="Cambria" w:hAnsi="Cambria"/>
          <w:sz w:val="28"/>
          <w:szCs w:val="28"/>
        </w:rPr>
        <w:t xml:space="preserve">. </w:t>
      </w:r>
      <w:r w:rsidR="00E6332F">
        <w:rPr>
          <w:rFonts w:ascii="Cambria" w:hAnsi="Cambria"/>
          <w:sz w:val="28"/>
          <w:szCs w:val="28"/>
        </w:rPr>
        <w:t>Read Proverbs 3:5. What do you think it means to “trust in the Lord with all your heart?”</w:t>
      </w:r>
    </w:p>
    <w:p w:rsidR="00E6332F" w:rsidRDefault="00E6332F">
      <w:pPr>
        <w:rPr>
          <w:rFonts w:ascii="Cambria" w:hAnsi="Cambria"/>
          <w:sz w:val="28"/>
          <w:szCs w:val="28"/>
        </w:rPr>
      </w:pPr>
    </w:p>
    <w:p w:rsidR="00E6332F" w:rsidRPr="003210EE" w:rsidRDefault="00E6332F">
      <w:pPr>
        <w:rPr>
          <w:rFonts w:ascii="Cambria" w:hAnsi="Cambria"/>
          <w:sz w:val="28"/>
          <w:szCs w:val="28"/>
        </w:rPr>
      </w:pPr>
    </w:p>
    <w:sectPr w:rsidR="00E6332F" w:rsidRPr="003210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7AE"/>
    <w:rsid w:val="000B3D65"/>
    <w:rsid w:val="003210EE"/>
    <w:rsid w:val="003C7C54"/>
    <w:rsid w:val="00634B3D"/>
    <w:rsid w:val="00BA76C9"/>
    <w:rsid w:val="00CA17AE"/>
    <w:rsid w:val="00D802B1"/>
    <w:rsid w:val="00E63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F27394-0CAB-408D-99E1-2E85823BB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Theme="minorHAnsi" w:hAnsi="Cambria" w:cstheme="minorBidi"/>
        <w:sz w:val="40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17AE"/>
    <w:rPr>
      <w:rFonts w:ascii="Arial" w:eastAsia="Times New Roman" w:hAnsi="Arial" w:cs="Times New Roman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634B3D"/>
  </w:style>
  <w:style w:type="character" w:styleId="Hyperlink">
    <w:name w:val="Hyperlink"/>
    <w:basedOn w:val="DefaultParagraphFont"/>
    <w:uiPriority w:val="99"/>
    <w:semiHidden/>
    <w:unhideWhenUsed/>
    <w:rsid w:val="00634B3D"/>
    <w:rPr>
      <w:color w:val="0000FF"/>
      <w:u w:val="single"/>
    </w:rPr>
  </w:style>
  <w:style w:type="character" w:customStyle="1" w:styleId="indent-1-breaks">
    <w:name w:val="indent-1-breaks"/>
    <w:basedOn w:val="DefaultParagraphFont"/>
    <w:rsid w:val="00634B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GaryS</dc:creator>
  <cp:keywords/>
  <dc:description/>
  <cp:lastModifiedBy>GaryS</cp:lastModifiedBy>
  <cp:revision>2</cp:revision>
  <dcterms:created xsi:type="dcterms:W3CDTF">2018-02-25T22:37:00Z</dcterms:created>
  <dcterms:modified xsi:type="dcterms:W3CDTF">2018-02-25T23:41:00Z</dcterms:modified>
</cp:coreProperties>
</file>