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A8" w:rsidRPr="00A87878" w:rsidRDefault="00A87878" w:rsidP="00A87878">
      <w:pPr>
        <w:jc w:val="center"/>
        <w:rPr>
          <w:rFonts w:ascii="Times New Roman" w:hAnsi="Times New Roman" w:cs="Times New Roman"/>
          <w:b/>
          <w:sz w:val="56"/>
          <w:szCs w:val="32"/>
        </w:rPr>
      </w:pPr>
      <w:r w:rsidRPr="00A87878">
        <w:rPr>
          <w:rFonts w:ascii="Times New Roman" w:hAnsi="Times New Roman" w:cs="Times New Roman"/>
          <w:b/>
          <w:sz w:val="56"/>
          <w:szCs w:val="32"/>
        </w:rPr>
        <w:t xml:space="preserve">GOD INSIDE </w:t>
      </w:r>
    </w:p>
    <w:p w:rsidR="00A87878" w:rsidRDefault="00A87878" w:rsidP="00A8787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Kindness and Goodness </w:t>
      </w:r>
    </w:p>
    <w:p w:rsidR="00A87878" w:rsidRDefault="00A87878" w:rsidP="00A8787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Discussion Questions</w:t>
      </w:r>
    </w:p>
    <w:p w:rsidR="00A87878" w:rsidRDefault="00A87878" w:rsidP="00A87878">
      <w:pPr>
        <w:spacing w:after="0" w:line="240" w:lineRule="auto"/>
        <w:jc w:val="center"/>
        <w:rPr>
          <w:rFonts w:ascii="Times New Roman" w:hAnsi="Times New Roman" w:cs="Times New Roman"/>
          <w:sz w:val="32"/>
          <w:szCs w:val="32"/>
        </w:rPr>
      </w:pPr>
    </w:p>
    <w:p w:rsidR="00A87878" w:rsidRPr="00A87878" w:rsidRDefault="00A87878" w:rsidP="00A87878">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What was the kindest thing anyone has ever done for you? What was the kindest thing you’ve ever done for anyone else? In both situations, how did it make you feel?</w:t>
      </w:r>
    </w:p>
    <w:p w:rsidR="00A87878" w:rsidRDefault="00A87878" w:rsidP="00A87878">
      <w:pPr>
        <w:pStyle w:val="ListParagraph"/>
        <w:spacing w:after="0" w:line="240" w:lineRule="auto"/>
        <w:rPr>
          <w:rFonts w:ascii="Times New Roman" w:hAnsi="Times New Roman" w:cs="Times New Roman"/>
          <w:sz w:val="32"/>
          <w:szCs w:val="32"/>
        </w:rPr>
      </w:pPr>
    </w:p>
    <w:p w:rsidR="00A87878" w:rsidRDefault="00A87878" w:rsidP="00A87878">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Have you ever found it hard to show kindness and goodness </w:t>
      </w:r>
      <w:r w:rsidR="00512297">
        <w:rPr>
          <w:rFonts w:ascii="Times New Roman" w:hAnsi="Times New Roman" w:cs="Times New Roman"/>
          <w:sz w:val="32"/>
          <w:szCs w:val="32"/>
        </w:rPr>
        <w:t>to someone el</w:t>
      </w:r>
      <w:r w:rsidR="004C72F6">
        <w:rPr>
          <w:rFonts w:ascii="Times New Roman" w:hAnsi="Times New Roman" w:cs="Times New Roman"/>
          <w:sz w:val="32"/>
          <w:szCs w:val="32"/>
        </w:rPr>
        <w:t>se? Why? Because of</w:t>
      </w:r>
      <w:r w:rsidR="00512297">
        <w:rPr>
          <w:rFonts w:ascii="Times New Roman" w:hAnsi="Times New Roman" w:cs="Times New Roman"/>
          <w:sz w:val="32"/>
          <w:szCs w:val="32"/>
        </w:rPr>
        <w:t xml:space="preserve"> God’s love</w:t>
      </w:r>
      <w:r w:rsidR="004C72F6">
        <w:rPr>
          <w:rFonts w:ascii="Times New Roman" w:hAnsi="Times New Roman" w:cs="Times New Roman"/>
          <w:sz w:val="32"/>
          <w:szCs w:val="32"/>
        </w:rPr>
        <w:t xml:space="preserve"> shown to us, how can you move forward to act kind and be good to that person?</w:t>
      </w:r>
    </w:p>
    <w:p w:rsidR="00A87878" w:rsidRDefault="00A87878" w:rsidP="00A87878">
      <w:pPr>
        <w:pStyle w:val="ListParagraph"/>
        <w:spacing w:after="0" w:line="240" w:lineRule="auto"/>
        <w:ind w:left="0"/>
        <w:rPr>
          <w:rFonts w:ascii="Times New Roman" w:hAnsi="Times New Roman" w:cs="Times New Roman"/>
          <w:sz w:val="32"/>
          <w:szCs w:val="32"/>
        </w:rPr>
      </w:pPr>
    </w:p>
    <w:p w:rsidR="00A87878" w:rsidRDefault="00A87878" w:rsidP="00A87878">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Ephesians 4:31-32</w:t>
      </w:r>
    </w:p>
    <w:p w:rsidR="00A87878" w:rsidRDefault="00A87878" w:rsidP="00A87878">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Romans 12:9</w:t>
      </w:r>
      <w:bookmarkStart w:id="0" w:name="_GoBack"/>
      <w:bookmarkEnd w:id="0"/>
    </w:p>
    <w:p w:rsidR="00A87878" w:rsidRPr="00512297" w:rsidRDefault="00A87878" w:rsidP="0051229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Luke 6:32-35</w:t>
      </w:r>
    </w:p>
    <w:p w:rsidR="00A87878" w:rsidRDefault="00A87878" w:rsidP="00A87878">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Titus 3:4-5</w:t>
      </w:r>
    </w:p>
    <w:p w:rsidR="00512297" w:rsidRPr="00A87878" w:rsidRDefault="00512297" w:rsidP="00A87878">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Romans 5:8</w:t>
      </w:r>
    </w:p>
    <w:p w:rsidR="00A87878" w:rsidRPr="00A87878" w:rsidRDefault="00A87878" w:rsidP="00A87878">
      <w:pPr>
        <w:spacing w:after="0" w:line="240" w:lineRule="auto"/>
        <w:rPr>
          <w:rFonts w:ascii="Times New Roman" w:hAnsi="Times New Roman" w:cs="Times New Roman"/>
          <w:sz w:val="32"/>
          <w:szCs w:val="32"/>
        </w:rPr>
      </w:pPr>
    </w:p>
    <w:p w:rsidR="00A87878" w:rsidRDefault="00512297" w:rsidP="00A87878">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Read Luke 10:30-35 together. What aspect of the Samaritan’s care for the injured man most surprises you? In what area do you feel he most went above and beyond?</w:t>
      </w:r>
    </w:p>
    <w:p w:rsidR="00512297" w:rsidRDefault="00512297" w:rsidP="00512297">
      <w:pPr>
        <w:pStyle w:val="ListParagraph"/>
        <w:spacing w:after="0" w:line="240" w:lineRule="auto"/>
        <w:rPr>
          <w:rFonts w:ascii="Times New Roman" w:hAnsi="Times New Roman" w:cs="Times New Roman"/>
          <w:sz w:val="32"/>
          <w:szCs w:val="32"/>
        </w:rPr>
      </w:pPr>
    </w:p>
    <w:p w:rsidR="00A87878" w:rsidRDefault="00512297" w:rsidP="00A87878">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Think of the level of compassion you have shown others during the past year. Does that reflection move you to be more proud or yourself or more to be grateful for God’s grace? Why?</w:t>
      </w:r>
    </w:p>
    <w:p w:rsidR="00512297" w:rsidRPr="00512297" w:rsidRDefault="00512297" w:rsidP="00512297">
      <w:pPr>
        <w:spacing w:after="0" w:line="240" w:lineRule="auto"/>
        <w:rPr>
          <w:rFonts w:ascii="Times New Roman" w:hAnsi="Times New Roman" w:cs="Times New Roman"/>
          <w:sz w:val="32"/>
          <w:szCs w:val="32"/>
        </w:rPr>
      </w:pPr>
    </w:p>
    <w:p w:rsidR="00A87878" w:rsidRDefault="00512297" w:rsidP="00A87878">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Share a time in your life where you were convicted by the Holy Spirit, had to consider the cost of the situation, and were moved to act in response to Christ. </w:t>
      </w:r>
    </w:p>
    <w:p w:rsidR="00512297" w:rsidRPr="004C72F6" w:rsidRDefault="00512297" w:rsidP="004C72F6">
      <w:pPr>
        <w:spacing w:after="0" w:line="240" w:lineRule="auto"/>
        <w:rPr>
          <w:rFonts w:ascii="Times New Roman" w:hAnsi="Times New Roman" w:cs="Times New Roman"/>
          <w:sz w:val="32"/>
          <w:szCs w:val="32"/>
        </w:rPr>
      </w:pPr>
    </w:p>
    <w:sectPr w:rsidR="00512297" w:rsidRPr="004C7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DC4"/>
    <w:multiLevelType w:val="hybridMultilevel"/>
    <w:tmpl w:val="172A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26A88"/>
    <w:multiLevelType w:val="hybridMultilevel"/>
    <w:tmpl w:val="66E6F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0E67ED"/>
    <w:multiLevelType w:val="hybridMultilevel"/>
    <w:tmpl w:val="56242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78"/>
    <w:rsid w:val="002F2BC7"/>
    <w:rsid w:val="00333C01"/>
    <w:rsid w:val="004C72F6"/>
    <w:rsid w:val="00512297"/>
    <w:rsid w:val="00A87878"/>
    <w:rsid w:val="00B9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2018-09-02T13:33:00Z</dcterms:created>
  <dcterms:modified xsi:type="dcterms:W3CDTF">2018-09-02T14:09:00Z</dcterms:modified>
</cp:coreProperties>
</file>