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36F" w:rsidRPr="008E6CCF" w:rsidRDefault="008D736F" w:rsidP="008D736F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64"/>
          <w:szCs w:val="64"/>
        </w:rPr>
        <w:t>GOD INSIDE</w:t>
      </w:r>
    </w:p>
    <w:p w:rsidR="008D736F" w:rsidRPr="008E6CCF" w:rsidRDefault="008D736F" w:rsidP="008D736F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Who is the Holy Spirit?</w:t>
      </w:r>
    </w:p>
    <w:p w:rsidR="008D736F" w:rsidRPr="008E6CCF" w:rsidRDefault="008D736F" w:rsidP="008D736F">
      <w:pPr>
        <w:jc w:val="center"/>
        <w:rPr>
          <w:rFonts w:ascii="Cambria" w:hAnsi="Cambria"/>
          <w:b/>
        </w:rPr>
      </w:pPr>
      <w:r w:rsidRPr="008E6CCF">
        <w:rPr>
          <w:rFonts w:ascii="Cambria" w:hAnsi="Cambria"/>
          <w:b/>
        </w:rPr>
        <w:t>Discussion Questions</w:t>
      </w:r>
    </w:p>
    <w:p w:rsidR="008D736F" w:rsidRPr="00A36C8C" w:rsidRDefault="008D736F" w:rsidP="008D736F">
      <w:pPr>
        <w:rPr>
          <w:rFonts w:asciiTheme="majorHAnsi" w:hAnsiTheme="majorHAnsi"/>
        </w:rPr>
      </w:pPr>
    </w:p>
    <w:p w:rsidR="00BA76C9" w:rsidRDefault="008D736F" w:rsidP="008D736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1. </w:t>
      </w:r>
      <w:r w:rsidR="008877B4">
        <w:rPr>
          <w:rFonts w:ascii="Cambria" w:hAnsi="Cambria"/>
          <w:sz w:val="28"/>
          <w:szCs w:val="28"/>
        </w:rPr>
        <w:t xml:space="preserve">How would you characterize your relationship </w:t>
      </w:r>
      <w:r>
        <w:rPr>
          <w:rFonts w:ascii="Cambria" w:hAnsi="Cambria"/>
          <w:sz w:val="28"/>
          <w:szCs w:val="28"/>
        </w:rPr>
        <w:t xml:space="preserve">with the Holy Spirit since you became a Christ-follower? Has it been confusing? Non-existent? </w:t>
      </w:r>
      <w:r w:rsidR="008877B4">
        <w:rPr>
          <w:rFonts w:ascii="Cambria" w:hAnsi="Cambria"/>
          <w:sz w:val="28"/>
          <w:szCs w:val="28"/>
        </w:rPr>
        <w:t>Mediocre? Or vibrant? Explain your answer. What if anything about the Holy Spirit has baffled you?</w:t>
      </w:r>
    </w:p>
    <w:p w:rsidR="008877B4" w:rsidRDefault="008877B4" w:rsidP="008D736F">
      <w:pPr>
        <w:rPr>
          <w:rFonts w:ascii="Cambria" w:hAnsi="Cambria"/>
          <w:sz w:val="28"/>
          <w:szCs w:val="28"/>
        </w:rPr>
      </w:pPr>
    </w:p>
    <w:p w:rsidR="009F2ACC" w:rsidRDefault="008877B4" w:rsidP="009F2AC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2. </w:t>
      </w:r>
      <w:r w:rsidR="009F2ACC">
        <w:rPr>
          <w:rFonts w:ascii="Cambria" w:hAnsi="Cambria"/>
          <w:sz w:val="28"/>
          <w:szCs w:val="28"/>
        </w:rPr>
        <w:t>According to the doctrine of the trinity, there is one God in three distinct persons – the Father, Son, and</w:t>
      </w:r>
      <w:r w:rsidR="00F90A20">
        <w:rPr>
          <w:rFonts w:ascii="Cambria" w:hAnsi="Cambria"/>
          <w:sz w:val="28"/>
          <w:szCs w:val="28"/>
        </w:rPr>
        <w:t xml:space="preserve"> Holy Spirit and they are all equally God.</w:t>
      </w:r>
      <w:r w:rsidR="009F2ACC">
        <w:rPr>
          <w:rFonts w:ascii="Cambria" w:hAnsi="Cambria"/>
          <w:sz w:val="28"/>
          <w:szCs w:val="28"/>
        </w:rPr>
        <w:t xml:space="preserve"> </w:t>
      </w:r>
      <w:r w:rsidR="00F90A20">
        <w:rPr>
          <w:rFonts w:ascii="Cambria" w:hAnsi="Cambria"/>
          <w:sz w:val="28"/>
          <w:szCs w:val="28"/>
        </w:rPr>
        <w:t>If all three are God, what do the following verses say about their relationship with each other?</w:t>
      </w:r>
    </w:p>
    <w:p w:rsidR="009F2ACC" w:rsidRDefault="009F2ACC" w:rsidP="009F2ACC">
      <w:pPr>
        <w:rPr>
          <w:rFonts w:ascii="Cambria" w:hAnsi="Cambria"/>
          <w:sz w:val="28"/>
          <w:szCs w:val="28"/>
        </w:rPr>
      </w:pPr>
    </w:p>
    <w:p w:rsidR="009F2ACC" w:rsidRDefault="009F2ACC" w:rsidP="009F2ACC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John 14:16 </w:t>
      </w:r>
      <w:r w:rsidR="00F90A20">
        <w:rPr>
          <w:rFonts w:ascii="Cambria" w:hAnsi="Cambria"/>
          <w:sz w:val="28"/>
          <w:szCs w:val="28"/>
        </w:rPr>
        <w:t xml:space="preserve"> </w:t>
      </w:r>
    </w:p>
    <w:p w:rsidR="009F2ACC" w:rsidRDefault="009F2ACC" w:rsidP="009F2ACC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 John 4:10 </w:t>
      </w:r>
      <w:r w:rsidR="00F90A20">
        <w:rPr>
          <w:rFonts w:ascii="Cambria" w:hAnsi="Cambria"/>
          <w:sz w:val="28"/>
          <w:szCs w:val="28"/>
        </w:rPr>
        <w:t xml:space="preserve"> </w:t>
      </w:r>
    </w:p>
    <w:p w:rsidR="009F2ACC" w:rsidRDefault="009F2ACC" w:rsidP="009F2ACC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Luke 22:42 </w:t>
      </w:r>
      <w:r w:rsidR="00F90A20">
        <w:rPr>
          <w:rFonts w:ascii="Cambria" w:hAnsi="Cambria"/>
          <w:sz w:val="28"/>
          <w:szCs w:val="28"/>
        </w:rPr>
        <w:t xml:space="preserve"> </w:t>
      </w:r>
    </w:p>
    <w:p w:rsidR="009F2ACC" w:rsidRDefault="009F2ACC" w:rsidP="009F2ACC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John 4:34 </w:t>
      </w:r>
      <w:r w:rsidR="00F90A20">
        <w:rPr>
          <w:rFonts w:ascii="Cambria" w:hAnsi="Cambria"/>
          <w:sz w:val="28"/>
          <w:szCs w:val="28"/>
        </w:rPr>
        <w:t xml:space="preserve"> </w:t>
      </w:r>
    </w:p>
    <w:p w:rsidR="00F90A20" w:rsidRDefault="00F90A20" w:rsidP="009F2ACC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John 16:13</w:t>
      </w:r>
    </w:p>
    <w:p w:rsidR="00F90A20" w:rsidRDefault="00F90A20" w:rsidP="00F90A20">
      <w:pPr>
        <w:rPr>
          <w:rFonts w:ascii="Cambria" w:hAnsi="Cambria"/>
          <w:sz w:val="28"/>
          <w:szCs w:val="28"/>
        </w:rPr>
      </w:pPr>
    </w:p>
    <w:p w:rsidR="00FA31DC" w:rsidRDefault="00F90A20" w:rsidP="00F90A2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3. Have you ever taken time to really consider that the Holy Spirit of God lives inside of you? What are your thoughts about that? </w:t>
      </w:r>
      <w:r w:rsidR="00FA31DC">
        <w:rPr>
          <w:rFonts w:ascii="Cambria" w:hAnsi="Cambria"/>
          <w:sz w:val="28"/>
          <w:szCs w:val="28"/>
        </w:rPr>
        <w:t>If your body is the temple of the Holy Spirit, what does</w:t>
      </w:r>
      <w:r>
        <w:rPr>
          <w:rFonts w:ascii="Cambria" w:hAnsi="Cambria"/>
          <w:sz w:val="28"/>
          <w:szCs w:val="28"/>
        </w:rPr>
        <w:t xml:space="preserve"> I Corin</w:t>
      </w:r>
      <w:r w:rsidR="00FA31DC">
        <w:rPr>
          <w:rFonts w:ascii="Cambria" w:hAnsi="Cambria"/>
          <w:sz w:val="28"/>
          <w:szCs w:val="28"/>
        </w:rPr>
        <w:t xml:space="preserve">thians 6:19-20 say you should do with your temple? What are some things you need to stop and start doing to take care of your temple? </w:t>
      </w:r>
    </w:p>
    <w:p w:rsidR="00FA31DC" w:rsidRDefault="00FA31DC" w:rsidP="00F90A20">
      <w:pPr>
        <w:rPr>
          <w:rFonts w:ascii="Cambria" w:hAnsi="Cambria"/>
          <w:sz w:val="28"/>
          <w:szCs w:val="28"/>
        </w:rPr>
      </w:pPr>
    </w:p>
    <w:p w:rsidR="00FA31DC" w:rsidRDefault="00FA31DC" w:rsidP="00F90A2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4.  In John 14:16-17, Jesus said that He was going to ask the Father to send us another helper. Read the next two verses, vs. 18-19. What’s another reason the Father is going to send us another helper? How does this comfort you?</w:t>
      </w:r>
    </w:p>
    <w:p w:rsidR="00FA31DC" w:rsidRDefault="00FA31DC" w:rsidP="00F90A20">
      <w:pPr>
        <w:rPr>
          <w:rFonts w:ascii="Cambria" w:hAnsi="Cambria"/>
          <w:sz w:val="28"/>
          <w:szCs w:val="28"/>
        </w:rPr>
      </w:pPr>
    </w:p>
    <w:p w:rsidR="00F90A20" w:rsidRDefault="00FA31DC" w:rsidP="00F90A2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5. In Romans 8:11 we learn that the same Spirit who raised Jesus from the dead dwells in us. Do you sense the power of that Spirit living inside of you on a daily basis? Why or why not? In what ways could you benefit from</w:t>
      </w:r>
      <w:bookmarkStart w:id="0" w:name="_GoBack"/>
      <w:bookmarkEnd w:id="0"/>
      <w:r>
        <w:rPr>
          <w:rFonts w:ascii="Cambria" w:hAnsi="Cambria"/>
          <w:sz w:val="28"/>
          <w:szCs w:val="28"/>
        </w:rPr>
        <w:t xml:space="preserve"> the power of the Holy Spirit in your life? </w:t>
      </w:r>
    </w:p>
    <w:p w:rsidR="00FA31DC" w:rsidRPr="00F90A20" w:rsidRDefault="00FA31DC" w:rsidP="00F90A20">
      <w:pPr>
        <w:rPr>
          <w:rFonts w:ascii="Cambria" w:hAnsi="Cambria"/>
          <w:sz w:val="28"/>
          <w:szCs w:val="28"/>
        </w:rPr>
      </w:pPr>
    </w:p>
    <w:sectPr w:rsidR="00FA31DC" w:rsidRPr="00F90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D287E"/>
    <w:multiLevelType w:val="hybridMultilevel"/>
    <w:tmpl w:val="73840604"/>
    <w:lvl w:ilvl="0" w:tplc="0FA8E7B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33784"/>
    <w:multiLevelType w:val="hybridMultilevel"/>
    <w:tmpl w:val="7946F20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6F"/>
    <w:rsid w:val="008877B4"/>
    <w:rsid w:val="008D736F"/>
    <w:rsid w:val="009F2ACC"/>
    <w:rsid w:val="00BA76C9"/>
    <w:rsid w:val="00F90A20"/>
    <w:rsid w:val="00FA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567F9-6BA0-4F65-92F5-8CDDF4A9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40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36F"/>
    <w:rPr>
      <w:rFonts w:ascii="Arial" w:eastAsia="Times New Roman" w:hAnsi="Arial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GaryS</dc:creator>
  <cp:keywords/>
  <dc:description/>
  <cp:lastModifiedBy>GaryS</cp:lastModifiedBy>
  <cp:revision>2</cp:revision>
  <dcterms:created xsi:type="dcterms:W3CDTF">2018-04-22T20:40:00Z</dcterms:created>
  <dcterms:modified xsi:type="dcterms:W3CDTF">2018-04-22T21:42:00Z</dcterms:modified>
</cp:coreProperties>
</file>